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AA03D" w14:textId="77777777" w:rsidR="005E289C" w:rsidRDefault="001F2C50">
      <w:pPr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1AB898EB" wp14:editId="36CF33EE">
            <wp:extent cx="438150" cy="609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422F15" w14:textId="77777777" w:rsidR="005E289C" w:rsidRDefault="001F2C50">
      <w:pPr>
        <w:jc w:val="center"/>
      </w:pPr>
      <w:r>
        <w:rPr>
          <w:b/>
          <w:bCs/>
          <w:sz w:val="28"/>
          <w:szCs w:val="28"/>
          <w:lang w:val="uk-UA"/>
        </w:rPr>
        <w:t>УКРАЇНА</w:t>
      </w:r>
    </w:p>
    <w:p w14:paraId="66151A42" w14:textId="77777777" w:rsidR="005E289C" w:rsidRDefault="001F2C50">
      <w:pPr>
        <w:jc w:val="center"/>
      </w:pPr>
      <w:r>
        <w:rPr>
          <w:b/>
          <w:bCs/>
          <w:sz w:val="28"/>
          <w:szCs w:val="28"/>
          <w:lang w:val="uk-UA"/>
        </w:rPr>
        <w:t xml:space="preserve">КОЛОМИЙСЬКА МІСЬКА РАДА </w:t>
      </w:r>
    </w:p>
    <w:p w14:paraId="529D49D1" w14:textId="12527994" w:rsidR="005E289C" w:rsidRDefault="00D327AD">
      <w:pPr>
        <w:jc w:val="center"/>
      </w:pPr>
      <w:r>
        <w:rPr>
          <w:b/>
          <w:bCs/>
          <w:sz w:val="28"/>
          <w:szCs w:val="28"/>
          <w:lang w:val="uk-UA"/>
        </w:rPr>
        <w:t>Восьме</w:t>
      </w:r>
      <w:r w:rsidR="001F2C50">
        <w:rPr>
          <w:b/>
          <w:bCs/>
          <w:sz w:val="28"/>
          <w:szCs w:val="28"/>
          <w:lang w:val="uk-UA"/>
        </w:rPr>
        <w:t xml:space="preserve"> демократичне скликання</w:t>
      </w:r>
    </w:p>
    <w:p w14:paraId="7725A9B8" w14:textId="77777777" w:rsidR="005E289C" w:rsidRDefault="001F2C50">
      <w:pPr>
        <w:jc w:val="center"/>
      </w:pPr>
      <w:r>
        <w:rPr>
          <w:b/>
          <w:bCs/>
          <w:sz w:val="28"/>
          <w:szCs w:val="28"/>
          <w:lang w:val="uk-UA"/>
        </w:rPr>
        <w:t>________________________сесія</w:t>
      </w:r>
    </w:p>
    <w:p w14:paraId="7AECED07" w14:textId="77777777" w:rsidR="005E289C" w:rsidRDefault="001F2C50">
      <w:pPr>
        <w:jc w:val="center"/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14:paraId="6E4E290A" w14:textId="77777777" w:rsidR="005E289C" w:rsidRDefault="005E289C">
      <w:pPr>
        <w:rPr>
          <w:sz w:val="28"/>
          <w:szCs w:val="28"/>
          <w:lang w:val="uk-UA"/>
        </w:rPr>
      </w:pPr>
    </w:p>
    <w:p w14:paraId="47895C71" w14:textId="77777777" w:rsidR="005E289C" w:rsidRDefault="001F2C50"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7BAC45F8" w14:textId="77777777" w:rsidR="005E289C" w:rsidRDefault="005E289C">
      <w:pPr>
        <w:rPr>
          <w:sz w:val="28"/>
          <w:szCs w:val="28"/>
          <w:lang w:val="uk-UA"/>
        </w:rPr>
      </w:pPr>
    </w:p>
    <w:p w14:paraId="1B054304" w14:textId="77777777" w:rsidR="005E289C" w:rsidRDefault="005E289C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4454" w:type="dxa"/>
        <w:tblLayout w:type="fixed"/>
        <w:tblLook w:val="04A0" w:firstRow="1" w:lastRow="0" w:firstColumn="1" w:lastColumn="0" w:noHBand="0" w:noVBand="1"/>
      </w:tblPr>
      <w:tblGrid>
        <w:gridCol w:w="4454"/>
      </w:tblGrid>
      <w:tr w:rsidR="005E289C" w14:paraId="01C59208" w14:textId="77777777">
        <w:trPr>
          <w:trHeight w:val="794"/>
        </w:trPr>
        <w:tc>
          <w:tcPr>
            <w:tcW w:w="4454" w:type="dxa"/>
            <w:shd w:val="clear" w:color="auto" w:fill="auto"/>
          </w:tcPr>
          <w:p w14:paraId="33E8B71D" w14:textId="77777777" w:rsidR="005E289C" w:rsidRDefault="001F2C50">
            <w:pPr>
              <w:pStyle w:val="1"/>
              <w:numPr>
                <w:ilvl w:val="0"/>
                <w:numId w:val="0"/>
              </w:numPr>
              <w:jc w:val="both"/>
            </w:pPr>
            <w:r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color w:val="auto"/>
                <w:sz w:val="28"/>
                <w:szCs w:val="28"/>
              </w:rPr>
              <w:t xml:space="preserve">надання земельних  ділянок </w:t>
            </w:r>
            <w:r>
              <w:rPr>
                <w:b/>
                <w:sz w:val="28"/>
                <w:szCs w:val="28"/>
              </w:rPr>
              <w:t xml:space="preserve">у власність для будівництва та обслуговування житлових будинків, господарських будівель і споруд у селі </w:t>
            </w:r>
            <w:proofErr w:type="spellStart"/>
            <w:r>
              <w:rPr>
                <w:b/>
                <w:sz w:val="28"/>
                <w:szCs w:val="28"/>
              </w:rPr>
              <w:t>Саджавка</w:t>
            </w:r>
            <w:proofErr w:type="spellEnd"/>
          </w:p>
        </w:tc>
      </w:tr>
    </w:tbl>
    <w:p w14:paraId="137FDCC1" w14:textId="77777777" w:rsidR="005E289C" w:rsidRDefault="001F2C5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textWrapping" w:clear="all"/>
      </w:r>
    </w:p>
    <w:p w14:paraId="2B449329" w14:textId="057A6E43" w:rsidR="005E289C" w:rsidRDefault="001F2C5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фізичних осіб та технічні документації із землеустрою, пропозиції постійної комісії з питань екології, </w:t>
      </w:r>
      <w:r w:rsidR="00A1136F">
        <w:rPr>
          <w:sz w:val="28"/>
          <w:szCs w:val="28"/>
          <w:lang w:val="uk-UA"/>
        </w:rPr>
        <w:t>використання земель, природних ресурсів та регулювання земельних відносин, відповідно до ст. 12, 40, 118</w:t>
      </w:r>
      <w:r w:rsidR="003F5CED">
        <w:rPr>
          <w:sz w:val="28"/>
          <w:szCs w:val="28"/>
          <w:lang w:val="uk-UA"/>
        </w:rPr>
        <w:t>, 121, 186</w:t>
      </w:r>
      <w:r w:rsidR="00A1136F">
        <w:rPr>
          <w:sz w:val="28"/>
          <w:szCs w:val="28"/>
          <w:lang w:val="uk-UA"/>
        </w:rPr>
        <w:t xml:space="preserve"> Земельного кодексу України, керуючись Законом України "Про місцеве самоврядування в Україні" та рішенням Коломийської міської ради </w:t>
      </w:r>
      <w:r w:rsidR="00A1136F" w:rsidRPr="00BB461E">
        <w:rPr>
          <w:sz w:val="28"/>
          <w:szCs w:val="28"/>
          <w:lang w:val="uk-UA"/>
        </w:rPr>
        <w:t>від 06.09.2018р. № 2908-36/2018</w:t>
      </w:r>
      <w:r w:rsidR="00A1136F">
        <w:rPr>
          <w:sz w:val="28"/>
          <w:szCs w:val="28"/>
          <w:lang w:val="uk-UA"/>
        </w:rPr>
        <w:t xml:space="preserve"> </w:t>
      </w:r>
      <w:r w:rsidR="00A1136F" w:rsidRPr="00BB461E">
        <w:rPr>
          <w:sz w:val="28"/>
          <w:szCs w:val="28"/>
          <w:lang w:val="uk-UA"/>
        </w:rPr>
        <w:t xml:space="preserve"> «Про добровільне приєднання </w:t>
      </w:r>
      <w:proofErr w:type="spellStart"/>
      <w:r w:rsidR="00A1136F" w:rsidRPr="00BB461E">
        <w:rPr>
          <w:sz w:val="28"/>
          <w:szCs w:val="28"/>
          <w:lang w:val="uk-UA"/>
        </w:rPr>
        <w:t>Саджавської</w:t>
      </w:r>
      <w:proofErr w:type="spellEnd"/>
      <w:r w:rsidR="00A1136F" w:rsidRPr="00BB461E">
        <w:rPr>
          <w:sz w:val="28"/>
          <w:szCs w:val="28"/>
          <w:lang w:val="uk-UA"/>
        </w:rPr>
        <w:t xml:space="preserve"> сільської територіальної громади до Коломийської міської територіальної громади»</w:t>
      </w:r>
      <w:r w:rsidR="00A1136F">
        <w:rPr>
          <w:sz w:val="28"/>
          <w:szCs w:val="28"/>
          <w:lang w:val="uk-UA"/>
        </w:rPr>
        <w:t>, міська рада</w:t>
      </w:r>
      <w:r>
        <w:rPr>
          <w:sz w:val="28"/>
          <w:szCs w:val="28"/>
          <w:lang w:val="uk-UA"/>
        </w:rPr>
        <w:t xml:space="preserve"> </w:t>
      </w:r>
    </w:p>
    <w:p w14:paraId="00CE5B79" w14:textId="77777777" w:rsidR="005E289C" w:rsidRDefault="001F2C5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14:paraId="68938E76" w14:textId="40E9A78F" w:rsidR="005E289C" w:rsidRDefault="001F2C50">
      <w:pPr>
        <w:ind w:firstLine="720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в и р і ш и л а :</w:t>
      </w:r>
    </w:p>
    <w:p w14:paraId="0426E106" w14:textId="492801CF" w:rsidR="004A309B" w:rsidRDefault="004A309B" w:rsidP="004A309B">
      <w:pPr>
        <w:numPr>
          <w:ilvl w:val="0"/>
          <w:numId w:val="2"/>
        </w:num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r w:rsidR="00F76433">
        <w:rPr>
          <w:sz w:val="28"/>
          <w:szCs w:val="28"/>
          <w:lang w:val="uk-UA"/>
        </w:rPr>
        <w:t>Кузьмину Петру Дмитровичу</w:t>
      </w:r>
      <w:r>
        <w:rPr>
          <w:sz w:val="28"/>
          <w:szCs w:val="28"/>
          <w:lang w:val="uk-UA"/>
        </w:rPr>
        <w:t xml:space="preserve"> земельну ділянку (кадастровий номер 2624086001:02:00</w:t>
      </w:r>
      <w:r w:rsidR="00F76433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:0</w:t>
      </w:r>
      <w:r w:rsidR="00F76433">
        <w:rPr>
          <w:sz w:val="28"/>
          <w:szCs w:val="28"/>
          <w:lang w:val="uk-UA"/>
        </w:rPr>
        <w:t>168</w:t>
      </w:r>
      <w:r>
        <w:rPr>
          <w:sz w:val="28"/>
          <w:szCs w:val="28"/>
          <w:lang w:val="uk-UA"/>
        </w:rPr>
        <w:t>) загальною площею 0,</w:t>
      </w:r>
      <w:r w:rsidR="00F76433">
        <w:rPr>
          <w:sz w:val="28"/>
          <w:szCs w:val="28"/>
          <w:lang w:val="uk-UA"/>
        </w:rPr>
        <w:t>2377</w:t>
      </w:r>
      <w:r>
        <w:rPr>
          <w:sz w:val="28"/>
          <w:szCs w:val="28"/>
          <w:lang w:val="uk-UA"/>
        </w:rPr>
        <w:t xml:space="preserve"> га, яка розташована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село </w:t>
      </w:r>
      <w:proofErr w:type="spellStart"/>
      <w:r>
        <w:rPr>
          <w:sz w:val="28"/>
          <w:szCs w:val="28"/>
          <w:lang w:val="uk-UA"/>
        </w:rPr>
        <w:t>Саджавка</w:t>
      </w:r>
      <w:proofErr w:type="spellEnd"/>
      <w:r>
        <w:rPr>
          <w:sz w:val="28"/>
          <w:szCs w:val="28"/>
          <w:lang w:val="uk-UA"/>
        </w:rPr>
        <w:t xml:space="preserve">, вулиця </w:t>
      </w:r>
      <w:proofErr w:type="spellStart"/>
      <w:r w:rsidR="00384A73">
        <w:rPr>
          <w:sz w:val="28"/>
          <w:szCs w:val="28"/>
          <w:lang w:val="uk-UA"/>
        </w:rPr>
        <w:t>М.Підгірянки</w:t>
      </w:r>
      <w:proofErr w:type="spellEnd"/>
      <w:r w:rsidR="00384A73">
        <w:rPr>
          <w:sz w:val="28"/>
          <w:szCs w:val="28"/>
          <w:lang w:val="uk-UA"/>
        </w:rPr>
        <w:t>, 35</w:t>
      </w:r>
      <w:r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09925B8F" w14:textId="77777777" w:rsidR="00F76433" w:rsidRDefault="00F76433" w:rsidP="00F76433">
      <w:pPr>
        <w:numPr>
          <w:ilvl w:val="0"/>
          <w:numId w:val="2"/>
        </w:num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Мостовому Василю Івановичу земельну ділянку (кадастровий номер 2624086001:02:002:0133) загальною площею 0,2500 га, яка розташована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село </w:t>
      </w:r>
      <w:proofErr w:type="spellStart"/>
      <w:r>
        <w:rPr>
          <w:sz w:val="28"/>
          <w:szCs w:val="28"/>
          <w:lang w:val="uk-UA"/>
        </w:rPr>
        <w:t>Саджавка</w:t>
      </w:r>
      <w:proofErr w:type="spellEnd"/>
      <w:r>
        <w:rPr>
          <w:sz w:val="28"/>
          <w:szCs w:val="28"/>
          <w:lang w:val="uk-UA"/>
        </w:rPr>
        <w:t xml:space="preserve">, вулиця </w:t>
      </w:r>
      <w:proofErr w:type="spellStart"/>
      <w:r>
        <w:rPr>
          <w:sz w:val="28"/>
          <w:szCs w:val="28"/>
          <w:lang w:val="uk-UA"/>
        </w:rPr>
        <w:t>Бобикевича</w:t>
      </w:r>
      <w:proofErr w:type="spellEnd"/>
      <w:r>
        <w:rPr>
          <w:sz w:val="28"/>
          <w:szCs w:val="28"/>
          <w:lang w:val="uk-UA"/>
        </w:rPr>
        <w:t>, 26а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3F17C2E8" w14:textId="77777777" w:rsidR="00F76433" w:rsidRDefault="00F76433" w:rsidP="00F76433">
      <w:pPr>
        <w:numPr>
          <w:ilvl w:val="0"/>
          <w:numId w:val="2"/>
        </w:num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>
        <w:rPr>
          <w:sz w:val="28"/>
          <w:szCs w:val="28"/>
          <w:lang w:val="uk-UA"/>
        </w:rPr>
        <w:t>Тороусу</w:t>
      </w:r>
      <w:proofErr w:type="spellEnd"/>
      <w:r>
        <w:rPr>
          <w:sz w:val="28"/>
          <w:szCs w:val="28"/>
          <w:lang w:val="uk-UA"/>
        </w:rPr>
        <w:t xml:space="preserve"> Василю Васильовичу земельну ділянку (кадастровий номер 2624086001:02:005:0169) загальною площею 0,2500 га, яка розташована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село </w:t>
      </w:r>
      <w:proofErr w:type="spellStart"/>
      <w:r>
        <w:rPr>
          <w:sz w:val="28"/>
          <w:szCs w:val="28"/>
          <w:lang w:val="uk-UA"/>
        </w:rPr>
        <w:t>Саджавка</w:t>
      </w:r>
      <w:proofErr w:type="spellEnd"/>
      <w:r>
        <w:rPr>
          <w:sz w:val="28"/>
          <w:szCs w:val="28"/>
          <w:lang w:val="uk-UA"/>
        </w:rPr>
        <w:t xml:space="preserve">, вулиця Шевченка, 42 із цільовим </w:t>
      </w:r>
      <w:r>
        <w:rPr>
          <w:sz w:val="28"/>
          <w:szCs w:val="28"/>
          <w:lang w:val="uk-UA"/>
        </w:rPr>
        <w:lastRenderedPageBreak/>
        <w:t>призначенням для будівництва і обслуговування житлового будинку, господарських будівель і споруд (присадибна ділянка).</w:t>
      </w:r>
    </w:p>
    <w:p w14:paraId="33775779" w14:textId="77777777" w:rsidR="00F76433" w:rsidRDefault="00F76433" w:rsidP="00F76433">
      <w:pPr>
        <w:numPr>
          <w:ilvl w:val="0"/>
          <w:numId w:val="2"/>
        </w:num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>
        <w:rPr>
          <w:sz w:val="28"/>
          <w:szCs w:val="28"/>
          <w:lang w:val="uk-UA"/>
        </w:rPr>
        <w:t>Тороусу</w:t>
      </w:r>
      <w:proofErr w:type="spellEnd"/>
      <w:r>
        <w:rPr>
          <w:sz w:val="28"/>
          <w:szCs w:val="28"/>
          <w:lang w:val="uk-UA"/>
        </w:rPr>
        <w:t xml:space="preserve"> Василю Івановичу земельну ділянку (кадастровий номер 2624086001:02:001:0098) загальною площею 0,1576 га, яка розташована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село </w:t>
      </w:r>
      <w:proofErr w:type="spellStart"/>
      <w:r>
        <w:rPr>
          <w:sz w:val="28"/>
          <w:szCs w:val="28"/>
          <w:lang w:val="uk-UA"/>
        </w:rPr>
        <w:t>Саджавка</w:t>
      </w:r>
      <w:proofErr w:type="spellEnd"/>
      <w:r>
        <w:rPr>
          <w:sz w:val="28"/>
          <w:szCs w:val="28"/>
          <w:lang w:val="uk-UA"/>
        </w:rPr>
        <w:t>, вулиця Незалежності, 11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413B20E3" w14:textId="77777777" w:rsidR="00694A48" w:rsidRDefault="00694A48" w:rsidP="00694A48">
      <w:pPr>
        <w:numPr>
          <w:ilvl w:val="0"/>
          <w:numId w:val="2"/>
        </w:num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Федорчуку Василю Олексійовичу земельну ділянку (кадастровий номер 2624086001:02:007:0108) загальною площею 0,2500 га, яка розташована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село </w:t>
      </w:r>
      <w:proofErr w:type="spellStart"/>
      <w:r>
        <w:rPr>
          <w:sz w:val="28"/>
          <w:szCs w:val="28"/>
          <w:lang w:val="uk-UA"/>
        </w:rPr>
        <w:t>Саджавка</w:t>
      </w:r>
      <w:proofErr w:type="spellEnd"/>
      <w:r>
        <w:rPr>
          <w:sz w:val="28"/>
          <w:szCs w:val="28"/>
          <w:lang w:val="uk-UA"/>
        </w:rPr>
        <w:t>, вулиця Українська, 38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1626222F" w14:textId="77777777" w:rsidR="0027515D" w:rsidRDefault="0027515D" w:rsidP="0027515D">
      <w:pPr>
        <w:numPr>
          <w:ilvl w:val="0"/>
          <w:numId w:val="2"/>
        </w:numPr>
        <w:ind w:firstLine="720"/>
        <w:jc w:val="both"/>
        <w:rPr>
          <w:sz w:val="28"/>
          <w:szCs w:val="28"/>
          <w:lang w:val="uk-UA"/>
        </w:rPr>
      </w:pPr>
      <w:bookmarkStart w:id="1" w:name="_Hlk86673984"/>
      <w:r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>
        <w:rPr>
          <w:sz w:val="28"/>
          <w:szCs w:val="28"/>
          <w:lang w:val="uk-UA"/>
        </w:rPr>
        <w:t>Сопилюк</w:t>
      </w:r>
      <w:proofErr w:type="spellEnd"/>
      <w:r>
        <w:rPr>
          <w:sz w:val="28"/>
          <w:szCs w:val="28"/>
          <w:lang w:val="uk-UA"/>
        </w:rPr>
        <w:t xml:space="preserve"> Наталії Василівні земельну ділянку (кадастровий номер 2624086001:02:007:0109) загальною площею 0,1222 га, яка розташована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село </w:t>
      </w:r>
      <w:proofErr w:type="spellStart"/>
      <w:r>
        <w:rPr>
          <w:sz w:val="28"/>
          <w:szCs w:val="28"/>
          <w:lang w:val="uk-UA"/>
        </w:rPr>
        <w:t>Саджавка</w:t>
      </w:r>
      <w:proofErr w:type="spellEnd"/>
      <w:r>
        <w:rPr>
          <w:sz w:val="28"/>
          <w:szCs w:val="28"/>
          <w:lang w:val="uk-UA"/>
        </w:rPr>
        <w:t>, вулиця Залізнична, 53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4FFA116E" w14:textId="77777777" w:rsidR="0027515D" w:rsidRDefault="0027515D" w:rsidP="0027515D">
      <w:pPr>
        <w:numPr>
          <w:ilvl w:val="0"/>
          <w:numId w:val="2"/>
        </w:num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Мостовому Сергію Михайловичу земельну ділянку (кадастровий номер 2624086001:02:002:0140) загальною площею 0,1001 га, яка розташована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село </w:t>
      </w:r>
      <w:proofErr w:type="spellStart"/>
      <w:r>
        <w:rPr>
          <w:sz w:val="28"/>
          <w:szCs w:val="28"/>
          <w:lang w:val="uk-UA"/>
        </w:rPr>
        <w:t>Саджавка</w:t>
      </w:r>
      <w:proofErr w:type="spellEnd"/>
      <w:r>
        <w:rPr>
          <w:sz w:val="28"/>
          <w:szCs w:val="28"/>
          <w:lang w:val="uk-UA"/>
        </w:rPr>
        <w:t>, вулиця Дорошенка, 3а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477B972E" w14:textId="77777777" w:rsidR="0027515D" w:rsidRDefault="0027515D" w:rsidP="0027515D">
      <w:pPr>
        <w:numPr>
          <w:ilvl w:val="0"/>
          <w:numId w:val="2"/>
        </w:num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Федорчук Ганні Олексіївні земельну ділянку (кадастровий номер 2624086001:02:001:0095) загальною площею 0,1664 га, яка розташована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село </w:t>
      </w:r>
      <w:proofErr w:type="spellStart"/>
      <w:r>
        <w:rPr>
          <w:sz w:val="28"/>
          <w:szCs w:val="28"/>
          <w:lang w:val="uk-UA"/>
        </w:rPr>
        <w:t>Саджавка</w:t>
      </w:r>
      <w:proofErr w:type="spellEnd"/>
      <w:r>
        <w:rPr>
          <w:sz w:val="28"/>
          <w:szCs w:val="28"/>
          <w:lang w:val="uk-UA"/>
        </w:rPr>
        <w:t>, вулиця Незалежності, 20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48F0FE4E" w14:textId="77777777" w:rsidR="0027515D" w:rsidRDefault="0027515D" w:rsidP="0027515D">
      <w:pPr>
        <w:numPr>
          <w:ilvl w:val="0"/>
          <w:numId w:val="2"/>
        </w:numPr>
        <w:ind w:firstLine="720"/>
        <w:jc w:val="both"/>
        <w:rPr>
          <w:sz w:val="28"/>
          <w:szCs w:val="28"/>
          <w:lang w:val="uk-UA"/>
        </w:rPr>
      </w:pPr>
      <w:bookmarkStart w:id="2" w:name="_Hlk84251843"/>
      <w:bookmarkEnd w:id="1"/>
      <w:r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Кузьмин Ярославі Дмитрівні земельну ділянку (кадастровий номер 2624086001:02:007:0105) загальною площею 0,0845 га, яка розташована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село </w:t>
      </w:r>
      <w:proofErr w:type="spellStart"/>
      <w:r>
        <w:rPr>
          <w:sz w:val="28"/>
          <w:szCs w:val="28"/>
          <w:lang w:val="uk-UA"/>
        </w:rPr>
        <w:t>Саджавка</w:t>
      </w:r>
      <w:proofErr w:type="spellEnd"/>
      <w:r>
        <w:rPr>
          <w:sz w:val="28"/>
          <w:szCs w:val="28"/>
          <w:lang w:val="uk-UA"/>
        </w:rPr>
        <w:t>, вулиця Залізнична, 30а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bookmarkEnd w:id="2"/>
    <w:p w14:paraId="2E654B51" w14:textId="77777777" w:rsidR="00FA3EDC" w:rsidRDefault="00FA3EDC" w:rsidP="00FA3EDC">
      <w:pPr>
        <w:numPr>
          <w:ilvl w:val="0"/>
          <w:numId w:val="2"/>
        </w:num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технічну документацію із землеустрою щодо </w:t>
      </w:r>
      <w:r>
        <w:rPr>
          <w:sz w:val="28"/>
          <w:szCs w:val="28"/>
          <w:lang w:val="uk-UA"/>
        </w:rPr>
        <w:lastRenderedPageBreak/>
        <w:t xml:space="preserve">встановлення (відновлення) меж земельної ділянки в натурі (на місцевості) та надати у власність </w:t>
      </w:r>
      <w:proofErr w:type="spellStart"/>
      <w:r>
        <w:rPr>
          <w:sz w:val="28"/>
          <w:szCs w:val="28"/>
          <w:lang w:val="uk-UA"/>
        </w:rPr>
        <w:t>Кухтару</w:t>
      </w:r>
      <w:proofErr w:type="spellEnd"/>
      <w:r>
        <w:rPr>
          <w:sz w:val="28"/>
          <w:szCs w:val="28"/>
          <w:lang w:val="uk-UA"/>
        </w:rPr>
        <w:t xml:space="preserve"> Роману Васильовичу земельну ділянку (кадастровий номер 2624086001:02:007:0111) загальною площею 0,0785 га, яка розташована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село </w:t>
      </w:r>
      <w:proofErr w:type="spellStart"/>
      <w:r>
        <w:rPr>
          <w:sz w:val="28"/>
          <w:szCs w:val="28"/>
          <w:lang w:val="uk-UA"/>
        </w:rPr>
        <w:t>Саджавка</w:t>
      </w:r>
      <w:proofErr w:type="spellEnd"/>
      <w:r>
        <w:rPr>
          <w:sz w:val="28"/>
          <w:szCs w:val="28"/>
          <w:lang w:val="uk-UA"/>
        </w:rPr>
        <w:t>, вулиця Залізнична, 46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7F07301F" w14:textId="77777777" w:rsidR="00FA3EDC" w:rsidRDefault="00FA3EDC" w:rsidP="00FA3EDC">
      <w:pPr>
        <w:numPr>
          <w:ilvl w:val="0"/>
          <w:numId w:val="2"/>
        </w:num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Кузьмин Марії Прокопівні земельну ділянку (кадастровий номер 2624086001:02:005:0170) загальною площею 0,2500 га, яка розташована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село </w:t>
      </w:r>
      <w:proofErr w:type="spellStart"/>
      <w:r>
        <w:rPr>
          <w:sz w:val="28"/>
          <w:szCs w:val="28"/>
          <w:lang w:val="uk-UA"/>
        </w:rPr>
        <w:t>Саджавка</w:t>
      </w:r>
      <w:proofErr w:type="spellEnd"/>
      <w:r>
        <w:rPr>
          <w:sz w:val="28"/>
          <w:szCs w:val="28"/>
          <w:lang w:val="uk-UA"/>
        </w:rPr>
        <w:t>, вулиця Марійки Підгірянки, 39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51CE2353" w14:textId="77777777" w:rsidR="00FA3EDC" w:rsidRDefault="00FA3EDC" w:rsidP="00FA3EDC">
      <w:pPr>
        <w:numPr>
          <w:ilvl w:val="0"/>
          <w:numId w:val="2"/>
        </w:num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>
        <w:rPr>
          <w:sz w:val="28"/>
          <w:szCs w:val="28"/>
          <w:lang w:val="uk-UA"/>
        </w:rPr>
        <w:t>Півтораку</w:t>
      </w:r>
      <w:proofErr w:type="spellEnd"/>
      <w:r>
        <w:rPr>
          <w:sz w:val="28"/>
          <w:szCs w:val="28"/>
          <w:lang w:val="uk-UA"/>
        </w:rPr>
        <w:t xml:space="preserve"> Василю Васильовичу земельну ділянку (кадастровий номер 2624086001:02:003:0012) загальною площею 0,1025 га, яка розташована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село </w:t>
      </w:r>
      <w:proofErr w:type="spellStart"/>
      <w:r>
        <w:rPr>
          <w:sz w:val="28"/>
          <w:szCs w:val="28"/>
          <w:lang w:val="uk-UA"/>
        </w:rPr>
        <w:t>Саджавка</w:t>
      </w:r>
      <w:proofErr w:type="spellEnd"/>
      <w:r>
        <w:rPr>
          <w:sz w:val="28"/>
          <w:szCs w:val="28"/>
          <w:lang w:val="uk-UA"/>
        </w:rPr>
        <w:t>, вулиця Українська, 47а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6C2E0FFA" w14:textId="77777777" w:rsidR="00FA3EDC" w:rsidRDefault="00FA3EDC" w:rsidP="00FA3EDC">
      <w:pPr>
        <w:numPr>
          <w:ilvl w:val="0"/>
          <w:numId w:val="2"/>
        </w:num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>
        <w:rPr>
          <w:sz w:val="28"/>
          <w:szCs w:val="28"/>
          <w:lang w:val="uk-UA"/>
        </w:rPr>
        <w:t>Ясінчук</w:t>
      </w:r>
      <w:proofErr w:type="spellEnd"/>
      <w:r>
        <w:rPr>
          <w:sz w:val="28"/>
          <w:szCs w:val="28"/>
          <w:lang w:val="uk-UA"/>
        </w:rPr>
        <w:t xml:space="preserve"> Марії Дмитрівні земельну ділянку (кадастровий номер 2624086001:02:006:0164) загальною площею 0,0733 га, яка розташована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село </w:t>
      </w:r>
      <w:proofErr w:type="spellStart"/>
      <w:r>
        <w:rPr>
          <w:sz w:val="28"/>
          <w:szCs w:val="28"/>
          <w:lang w:val="uk-UA"/>
        </w:rPr>
        <w:t>Саджавка</w:t>
      </w:r>
      <w:proofErr w:type="spellEnd"/>
      <w:r>
        <w:rPr>
          <w:sz w:val="28"/>
          <w:szCs w:val="28"/>
          <w:lang w:val="uk-UA"/>
        </w:rPr>
        <w:t>, вулиця Степана Бандери, 27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3E27C815" w14:textId="77777777" w:rsidR="00FA3EDC" w:rsidRDefault="00FA3EDC" w:rsidP="00FA3EDC">
      <w:pPr>
        <w:numPr>
          <w:ilvl w:val="0"/>
          <w:numId w:val="2"/>
        </w:num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Герасим’юк Наталії Михайлівні земельну ділянку (кадастровий номер 2624086001:02:003:0013) загальною площею 0,1957 га, яка розташована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село </w:t>
      </w:r>
      <w:proofErr w:type="spellStart"/>
      <w:r>
        <w:rPr>
          <w:sz w:val="28"/>
          <w:szCs w:val="28"/>
          <w:lang w:val="uk-UA"/>
        </w:rPr>
        <w:t>Саджавка</w:t>
      </w:r>
      <w:proofErr w:type="spellEnd"/>
      <w:r>
        <w:rPr>
          <w:sz w:val="28"/>
          <w:szCs w:val="28"/>
          <w:lang w:val="uk-UA"/>
        </w:rPr>
        <w:t>, вулиця В. Стуса, 17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3088A9BF" w14:textId="46753920" w:rsidR="005E289C" w:rsidRDefault="00AB7552">
      <w:pPr>
        <w:ind w:firstLine="708"/>
        <w:jc w:val="both"/>
        <w:rPr>
          <w:rFonts w:eastAsia="Times New Roman"/>
          <w:color w:val="auto"/>
          <w:kern w:val="0"/>
          <w:sz w:val="28"/>
          <w:szCs w:val="28"/>
          <w:lang w:eastAsia="zh-CN"/>
        </w:rPr>
      </w:pPr>
      <w:r>
        <w:rPr>
          <w:sz w:val="28"/>
          <w:szCs w:val="28"/>
          <w:lang w:val="uk-UA"/>
        </w:rPr>
        <w:t>15</w:t>
      </w:r>
      <w:r w:rsidR="001F2C50">
        <w:rPr>
          <w:sz w:val="28"/>
          <w:szCs w:val="28"/>
          <w:lang w:val="uk-UA"/>
        </w:rPr>
        <w:t xml:space="preserve">. Фізичним особам </w:t>
      </w:r>
      <w:r w:rsidR="001F2C50">
        <w:rPr>
          <w:rFonts w:eastAsia="Times New Roman"/>
          <w:color w:val="auto"/>
          <w:kern w:val="0"/>
          <w:sz w:val="28"/>
          <w:szCs w:val="28"/>
          <w:lang w:val="uk-UA" w:eastAsia="zh-CN"/>
        </w:rPr>
        <w:t>забезпечити здійснення державної реєстрації речового права у порядку, визначеному законом.</w:t>
      </w:r>
    </w:p>
    <w:p w14:paraId="302AE5F8" w14:textId="77777777" w:rsidR="00AB7552" w:rsidRPr="00A30B9D" w:rsidRDefault="00AB7552" w:rsidP="00AB7552">
      <w:pPr>
        <w:ind w:firstLine="720"/>
        <w:jc w:val="both"/>
        <w:rPr>
          <w:rFonts w:eastAsia="Calibri"/>
          <w:bCs/>
          <w:sz w:val="28"/>
          <w:szCs w:val="28"/>
          <w:lang w:eastAsia="zh-CN"/>
        </w:rPr>
      </w:pPr>
      <w:r>
        <w:rPr>
          <w:sz w:val="28"/>
          <w:szCs w:val="28"/>
          <w:lang w:val="uk-UA"/>
        </w:rPr>
        <w:t>16</w:t>
      </w:r>
      <w:r w:rsidR="001F2C50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Організацію виконання цього рішення покласти </w:t>
      </w:r>
      <w:r w:rsidRPr="00A30B9D">
        <w:rPr>
          <w:rFonts w:eastAsia="Calibri"/>
          <w:bCs/>
          <w:sz w:val="28"/>
          <w:szCs w:val="28"/>
          <w:lang w:eastAsia="zh-CN"/>
        </w:rPr>
        <w:t xml:space="preserve">на </w:t>
      </w:r>
      <w:proofErr w:type="spellStart"/>
      <w:r w:rsidRPr="00A30B9D">
        <w:rPr>
          <w:rFonts w:eastAsia="Calibri"/>
          <w:bCs/>
          <w:sz w:val="28"/>
          <w:szCs w:val="28"/>
          <w:lang w:eastAsia="zh-CN"/>
        </w:rPr>
        <w:t>міського</w:t>
      </w:r>
      <w:proofErr w:type="spellEnd"/>
      <w:r w:rsidRPr="00A30B9D">
        <w:rPr>
          <w:rFonts w:eastAsia="Calibri"/>
          <w:bCs/>
          <w:sz w:val="28"/>
          <w:szCs w:val="28"/>
          <w:lang w:eastAsia="zh-CN"/>
        </w:rPr>
        <w:t xml:space="preserve"> голов</w:t>
      </w:r>
      <w:r>
        <w:rPr>
          <w:rFonts w:eastAsia="Calibri"/>
          <w:bCs/>
          <w:sz w:val="28"/>
          <w:szCs w:val="28"/>
          <w:lang w:eastAsia="zh-CN"/>
        </w:rPr>
        <w:t>у</w:t>
      </w:r>
      <w:r w:rsidRPr="00A30B9D">
        <w:rPr>
          <w:rFonts w:eastAsia="Calibri"/>
          <w:bCs/>
          <w:sz w:val="28"/>
          <w:szCs w:val="28"/>
          <w:lang w:eastAsia="zh-CN"/>
        </w:rPr>
        <w:t xml:space="preserve"> </w:t>
      </w:r>
      <w:r>
        <w:rPr>
          <w:rFonts w:eastAsia="Calibri"/>
          <w:bCs/>
          <w:sz w:val="28"/>
          <w:szCs w:val="28"/>
          <w:lang w:eastAsia="zh-CN"/>
        </w:rPr>
        <w:t>Богдана СТАНІСЛАВСЬКОГО</w:t>
      </w:r>
      <w:r w:rsidRPr="00A30B9D">
        <w:rPr>
          <w:rFonts w:eastAsia="Calibri"/>
          <w:bCs/>
          <w:sz w:val="28"/>
          <w:szCs w:val="28"/>
          <w:lang w:eastAsia="zh-CN"/>
        </w:rPr>
        <w:t xml:space="preserve">. </w:t>
      </w:r>
    </w:p>
    <w:p w14:paraId="78C51C34" w14:textId="546D3B24" w:rsidR="00AB7552" w:rsidRPr="001C3B77" w:rsidRDefault="00AB7552" w:rsidP="00AB7552">
      <w:pPr>
        <w:ind w:firstLine="720"/>
        <w:jc w:val="both"/>
        <w:rPr>
          <w:sz w:val="28"/>
          <w:szCs w:val="28"/>
        </w:rPr>
      </w:pPr>
      <w:r>
        <w:rPr>
          <w:rFonts w:eastAsia="Times New Roman"/>
          <w:color w:val="auto"/>
          <w:sz w:val="28"/>
          <w:szCs w:val="28"/>
          <w:lang w:val="uk-UA"/>
        </w:rPr>
        <w:t xml:space="preserve">17.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 </w:t>
      </w:r>
      <w:r>
        <w:rPr>
          <w:rFonts w:eastAsia="Calibri"/>
          <w:bCs/>
          <w:sz w:val="28"/>
          <w:szCs w:val="28"/>
          <w:lang w:eastAsia="zh-CN"/>
        </w:rPr>
        <w:t>(</w:t>
      </w:r>
      <w:proofErr w:type="spellStart"/>
      <w:r>
        <w:rPr>
          <w:rFonts w:eastAsia="Calibri"/>
          <w:bCs/>
          <w:sz w:val="28"/>
          <w:szCs w:val="28"/>
          <w:lang w:eastAsia="zh-CN"/>
        </w:rPr>
        <w:t>Євгеній</w:t>
      </w:r>
      <w:proofErr w:type="spellEnd"/>
      <w:r>
        <w:rPr>
          <w:rFonts w:eastAsia="Calibri"/>
          <w:bCs/>
          <w:sz w:val="28"/>
          <w:szCs w:val="28"/>
          <w:lang w:eastAsia="zh-CN"/>
        </w:rPr>
        <w:t xml:space="preserve"> ЗАГРАНОВСЬКИЙ)</w:t>
      </w:r>
      <w:r>
        <w:rPr>
          <w:rFonts w:eastAsia="Times New Roman"/>
          <w:color w:val="auto"/>
          <w:sz w:val="28"/>
          <w:szCs w:val="28"/>
          <w:lang w:val="uk-UA"/>
        </w:rPr>
        <w:t>.</w:t>
      </w:r>
    </w:p>
    <w:p w14:paraId="38A2E73D" w14:textId="27061A47" w:rsidR="005E289C" w:rsidRDefault="005E289C" w:rsidP="00AB7552">
      <w:pPr>
        <w:ind w:firstLine="706"/>
        <w:jc w:val="both"/>
        <w:rPr>
          <w:b/>
          <w:sz w:val="28"/>
          <w:szCs w:val="28"/>
        </w:rPr>
      </w:pPr>
    </w:p>
    <w:p w14:paraId="5C8DDEA8" w14:textId="2C49A471" w:rsidR="005E289C" w:rsidRDefault="005E289C">
      <w:pPr>
        <w:jc w:val="both"/>
        <w:rPr>
          <w:b/>
          <w:sz w:val="28"/>
          <w:szCs w:val="28"/>
        </w:rPr>
      </w:pPr>
    </w:p>
    <w:p w14:paraId="20364BE2" w14:textId="77777777" w:rsidR="00AB7552" w:rsidRDefault="00AB7552">
      <w:pPr>
        <w:jc w:val="both"/>
        <w:rPr>
          <w:b/>
          <w:sz w:val="28"/>
          <w:szCs w:val="28"/>
        </w:rPr>
      </w:pPr>
    </w:p>
    <w:p w14:paraId="564F0BF4" w14:textId="7C1A5DD2" w:rsidR="00AB7552" w:rsidRDefault="001F2C50" w:rsidP="00AB755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D327AD">
        <w:rPr>
          <w:b/>
          <w:sz w:val="28"/>
          <w:szCs w:val="28"/>
          <w:lang w:val="uk-UA"/>
        </w:rPr>
        <w:t xml:space="preserve">                    </w:t>
      </w:r>
      <w:r>
        <w:rPr>
          <w:b/>
          <w:sz w:val="28"/>
          <w:szCs w:val="28"/>
          <w:lang w:val="uk-UA"/>
        </w:rPr>
        <w:tab/>
        <w:t xml:space="preserve">  </w:t>
      </w:r>
      <w:r w:rsidR="00D327AD">
        <w:rPr>
          <w:b/>
          <w:sz w:val="28"/>
          <w:szCs w:val="28"/>
          <w:lang w:val="uk-UA"/>
        </w:rPr>
        <w:t>Богдан СТАНІСЛАВСЬКИЙ</w:t>
      </w:r>
    </w:p>
    <w:sectPr w:rsidR="00AB7552" w:rsidSect="00AB7552">
      <w:head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82A90" w14:textId="77777777" w:rsidR="005B1F60" w:rsidRDefault="001F2C50">
      <w:r>
        <w:separator/>
      </w:r>
    </w:p>
  </w:endnote>
  <w:endnote w:type="continuationSeparator" w:id="0">
    <w:p w14:paraId="4C2502C0" w14:textId="77777777" w:rsidR="005B1F60" w:rsidRDefault="001F2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81304" w14:textId="77777777" w:rsidR="005B1F60" w:rsidRDefault="001F2C50">
      <w:r>
        <w:separator/>
      </w:r>
    </w:p>
  </w:footnote>
  <w:footnote w:type="continuationSeparator" w:id="0">
    <w:p w14:paraId="1044E013" w14:textId="77777777" w:rsidR="005B1F60" w:rsidRDefault="001F2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1075710"/>
    </w:sdtPr>
    <w:sdtEndPr/>
    <w:sdtContent>
      <w:p w14:paraId="3F1196CA" w14:textId="741B0788" w:rsidR="005E289C" w:rsidRDefault="001F2C5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849">
          <w:rPr>
            <w:noProof/>
          </w:rPr>
          <w:t>2</w:t>
        </w:r>
        <w:r>
          <w:fldChar w:fldCharType="end"/>
        </w:r>
      </w:p>
    </w:sdtContent>
  </w:sdt>
  <w:p w14:paraId="20D29056" w14:textId="77777777" w:rsidR="005E289C" w:rsidRDefault="005E289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50D3C5A7"/>
    <w:multiLevelType w:val="singleLevel"/>
    <w:tmpl w:val="50D3C5A7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965"/>
    <w:rsid w:val="00031991"/>
    <w:rsid w:val="000370AF"/>
    <w:rsid w:val="0004608C"/>
    <w:rsid w:val="00056478"/>
    <w:rsid w:val="001A284B"/>
    <w:rsid w:val="001A2E7A"/>
    <w:rsid w:val="001B4AD1"/>
    <w:rsid w:val="001F2C50"/>
    <w:rsid w:val="0026041A"/>
    <w:rsid w:val="00271D96"/>
    <w:rsid w:val="0027515D"/>
    <w:rsid w:val="002A0D41"/>
    <w:rsid w:val="002A1959"/>
    <w:rsid w:val="002E2EFC"/>
    <w:rsid w:val="00327CBF"/>
    <w:rsid w:val="0033519E"/>
    <w:rsid w:val="00356F4A"/>
    <w:rsid w:val="00366289"/>
    <w:rsid w:val="00384A73"/>
    <w:rsid w:val="0039777F"/>
    <w:rsid w:val="003C4B57"/>
    <w:rsid w:val="003F3CD4"/>
    <w:rsid w:val="003F5CED"/>
    <w:rsid w:val="00467075"/>
    <w:rsid w:val="00480147"/>
    <w:rsid w:val="004839EE"/>
    <w:rsid w:val="004A309B"/>
    <w:rsid w:val="004B3C39"/>
    <w:rsid w:val="004E633E"/>
    <w:rsid w:val="00505079"/>
    <w:rsid w:val="00517F86"/>
    <w:rsid w:val="005265D0"/>
    <w:rsid w:val="005458A1"/>
    <w:rsid w:val="0057713C"/>
    <w:rsid w:val="005843ED"/>
    <w:rsid w:val="00585ED3"/>
    <w:rsid w:val="00586779"/>
    <w:rsid w:val="00597A44"/>
    <w:rsid w:val="005B1F60"/>
    <w:rsid w:val="005C3499"/>
    <w:rsid w:val="005E289C"/>
    <w:rsid w:val="005F09F7"/>
    <w:rsid w:val="00654825"/>
    <w:rsid w:val="006635F8"/>
    <w:rsid w:val="00694A48"/>
    <w:rsid w:val="006D7204"/>
    <w:rsid w:val="006F5FE9"/>
    <w:rsid w:val="00700BCC"/>
    <w:rsid w:val="00736B55"/>
    <w:rsid w:val="00760B3C"/>
    <w:rsid w:val="00770B9C"/>
    <w:rsid w:val="00772283"/>
    <w:rsid w:val="00777927"/>
    <w:rsid w:val="00781B50"/>
    <w:rsid w:val="007C3AED"/>
    <w:rsid w:val="00800965"/>
    <w:rsid w:val="00825C84"/>
    <w:rsid w:val="008453B5"/>
    <w:rsid w:val="00873ABD"/>
    <w:rsid w:val="008E7BB1"/>
    <w:rsid w:val="008F38DB"/>
    <w:rsid w:val="008F7BD5"/>
    <w:rsid w:val="00912ADA"/>
    <w:rsid w:val="00967583"/>
    <w:rsid w:val="009B0F0E"/>
    <w:rsid w:val="009B4C8E"/>
    <w:rsid w:val="009B6C95"/>
    <w:rsid w:val="009C624F"/>
    <w:rsid w:val="009E01A2"/>
    <w:rsid w:val="009E1849"/>
    <w:rsid w:val="009E7847"/>
    <w:rsid w:val="009F67C7"/>
    <w:rsid w:val="00A1136F"/>
    <w:rsid w:val="00A24950"/>
    <w:rsid w:val="00A278C4"/>
    <w:rsid w:val="00A456E3"/>
    <w:rsid w:val="00A50EB2"/>
    <w:rsid w:val="00A66F25"/>
    <w:rsid w:val="00A82CBA"/>
    <w:rsid w:val="00AB7552"/>
    <w:rsid w:val="00AD186B"/>
    <w:rsid w:val="00AE2954"/>
    <w:rsid w:val="00AF3E56"/>
    <w:rsid w:val="00B55DA5"/>
    <w:rsid w:val="00B7104E"/>
    <w:rsid w:val="00B84468"/>
    <w:rsid w:val="00B91092"/>
    <w:rsid w:val="00B97594"/>
    <w:rsid w:val="00BB5A71"/>
    <w:rsid w:val="00BD7B10"/>
    <w:rsid w:val="00BF033D"/>
    <w:rsid w:val="00C21356"/>
    <w:rsid w:val="00C71FE3"/>
    <w:rsid w:val="00C873CB"/>
    <w:rsid w:val="00C907FF"/>
    <w:rsid w:val="00CA74C3"/>
    <w:rsid w:val="00CB0540"/>
    <w:rsid w:val="00CB40F0"/>
    <w:rsid w:val="00CC78EA"/>
    <w:rsid w:val="00CD4E1F"/>
    <w:rsid w:val="00CE43F2"/>
    <w:rsid w:val="00D046DE"/>
    <w:rsid w:val="00D10B9E"/>
    <w:rsid w:val="00D23920"/>
    <w:rsid w:val="00D327AD"/>
    <w:rsid w:val="00D57C83"/>
    <w:rsid w:val="00D67D47"/>
    <w:rsid w:val="00D74479"/>
    <w:rsid w:val="00D834AC"/>
    <w:rsid w:val="00D95CDB"/>
    <w:rsid w:val="00DB58A1"/>
    <w:rsid w:val="00DD1DFF"/>
    <w:rsid w:val="00DD2DFD"/>
    <w:rsid w:val="00DD3CB0"/>
    <w:rsid w:val="00E36293"/>
    <w:rsid w:val="00EB33C6"/>
    <w:rsid w:val="00F14DC7"/>
    <w:rsid w:val="00F16798"/>
    <w:rsid w:val="00F240B2"/>
    <w:rsid w:val="00F24833"/>
    <w:rsid w:val="00F26914"/>
    <w:rsid w:val="00F471A0"/>
    <w:rsid w:val="00F617AA"/>
    <w:rsid w:val="00F62682"/>
    <w:rsid w:val="00F65E0B"/>
    <w:rsid w:val="00F76433"/>
    <w:rsid w:val="00F85E82"/>
    <w:rsid w:val="00FA3EDC"/>
    <w:rsid w:val="00FB16FA"/>
    <w:rsid w:val="00FB435A"/>
    <w:rsid w:val="00FC37DF"/>
    <w:rsid w:val="00FC41AE"/>
    <w:rsid w:val="00FC42CD"/>
    <w:rsid w:val="00FE513B"/>
    <w:rsid w:val="1D9051FB"/>
    <w:rsid w:val="22AE2130"/>
    <w:rsid w:val="301817C3"/>
    <w:rsid w:val="338A33D6"/>
    <w:rsid w:val="409C0E91"/>
    <w:rsid w:val="53002C68"/>
    <w:rsid w:val="55795481"/>
    <w:rsid w:val="59BD6644"/>
    <w:rsid w:val="780E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7E5C4"/>
  <w15:docId w15:val="{5EA8B237-D96A-4F3F-A0DA-8D8E78C7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overflowPunct w:val="0"/>
    </w:pPr>
    <w:rPr>
      <w:rFonts w:ascii="Times New Roman" w:eastAsia="Andale Sans UI" w:hAnsi="Times New Roman" w:cs="Times New Roman"/>
      <w:color w:val="00000A"/>
      <w:kern w:val="1"/>
      <w:sz w:val="24"/>
      <w:szCs w:val="24"/>
      <w:lang w:val="ru-RU" w:eastAsia="en-US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qFormat/>
    <w:rPr>
      <w:rFonts w:ascii="Times New Roman" w:eastAsia="Arial Unicode MS" w:hAnsi="Times New Roman" w:cs="Times New Roman"/>
      <w:color w:val="00000A"/>
      <w:kern w:val="1"/>
      <w:sz w:val="24"/>
      <w:szCs w:val="20"/>
      <w:lang w:val="uk-UA"/>
    </w:rPr>
  </w:style>
  <w:style w:type="character" w:customStyle="1" w:styleId="a4">
    <w:name w:val="Текст у виносці Знак"/>
    <w:basedOn w:val="a0"/>
    <w:link w:val="a3"/>
    <w:uiPriority w:val="99"/>
    <w:semiHidden/>
    <w:qFormat/>
    <w:rPr>
      <w:rFonts w:ascii="Tahoma" w:eastAsia="Andale Sans UI" w:hAnsi="Tahoma" w:cs="Tahoma"/>
      <w:color w:val="00000A"/>
      <w:kern w:val="1"/>
      <w:sz w:val="16"/>
      <w:szCs w:val="16"/>
    </w:rPr>
  </w:style>
  <w:style w:type="character" w:customStyle="1" w:styleId="a6">
    <w:name w:val="Верхній колонтитул Знак"/>
    <w:basedOn w:val="a0"/>
    <w:link w:val="a5"/>
    <w:uiPriority w:val="99"/>
    <w:qFormat/>
    <w:rPr>
      <w:rFonts w:ascii="Times New Roman" w:eastAsia="Andale Sans UI" w:hAnsi="Times New Roman" w:cs="Times New Roman"/>
      <w:color w:val="00000A"/>
      <w:kern w:val="1"/>
      <w:sz w:val="24"/>
      <w:szCs w:val="24"/>
      <w:lang w:eastAsia="en-US"/>
    </w:rPr>
  </w:style>
  <w:style w:type="character" w:customStyle="1" w:styleId="a8">
    <w:name w:val="Нижній колонтитул Знак"/>
    <w:basedOn w:val="a0"/>
    <w:link w:val="a7"/>
    <w:uiPriority w:val="99"/>
    <w:qFormat/>
    <w:rPr>
      <w:rFonts w:ascii="Times New Roman" w:eastAsia="Andale Sans UI" w:hAnsi="Times New Roman" w:cs="Times New Roman"/>
      <w:color w:val="00000A"/>
      <w:kern w:val="1"/>
      <w:sz w:val="24"/>
      <w:szCs w:val="24"/>
      <w:lang w:eastAsia="en-US"/>
    </w:rPr>
  </w:style>
  <w:style w:type="paragraph" w:styleId="a9">
    <w:name w:val="No Spacing"/>
    <w:uiPriority w:val="99"/>
    <w:qFormat/>
    <w:rsid w:val="00B91092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4946</Words>
  <Characters>2820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_x0001_</vt:lpstr>
    </vt:vector>
  </TitlesOfParts>
  <Company>_CVGAZ</Company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zemelnuj_4</dc:creator>
  <cp:lastModifiedBy>Мельник Ярослава Дмитрівна</cp:lastModifiedBy>
  <cp:revision>2</cp:revision>
  <cp:lastPrinted>2022-11-22T12:14:00Z</cp:lastPrinted>
  <dcterms:created xsi:type="dcterms:W3CDTF">2022-11-24T13:25:00Z</dcterms:created>
  <dcterms:modified xsi:type="dcterms:W3CDTF">2022-11-24T13:25:00Z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1049-11.2.0.9739</vt:lpwstr>
  </property>
</Properties>
</file>